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9EC0" w14:textId="77777777" w:rsidR="00057F42" w:rsidRDefault="002A1C33">
      <w:pPr>
        <w:tabs>
          <w:tab w:val="left" w:pos="4536"/>
        </w:tabs>
      </w:pPr>
      <w:bookmarkStart w:id="0" w:name="_GoBack"/>
      <w:bookmarkEnd w:id="0"/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06AC029A" w:rsidR="00214775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 xml:space="preserve">Announcement of </w:t>
      </w:r>
      <w:proofErr w:type="spellStart"/>
      <w:r w:rsidR="00823A5E" w:rsidRPr="00823A5E">
        <w:rPr>
          <w:rFonts w:ascii="TH SarabunIT๙" w:eastAsia="Sarabun" w:hAnsi="TH SarabunIT๙" w:cs="TH SarabunIT๙"/>
          <w:b/>
          <w:bCs/>
        </w:rPr>
        <w:t>Muangkarung</w:t>
      </w:r>
      <w:proofErr w:type="spellEnd"/>
      <w:r w:rsidR="00823A5E" w:rsidRPr="00823A5E">
        <w:rPr>
          <w:rFonts w:ascii="TH SarabunIT๙" w:eastAsia="Sarabun" w:hAnsi="TH SarabunIT๙" w:cs="TH SarabunIT๙"/>
          <w:b/>
          <w:bCs/>
        </w:rPr>
        <w:t xml:space="preserve"> </w:t>
      </w:r>
      <w:r w:rsidRPr="00823A5E">
        <w:rPr>
          <w:rFonts w:ascii="TH SarabunIT๙" w:eastAsia="Sarabun" w:hAnsi="TH SarabunIT๙" w:cs="TH SarabunIT๙"/>
          <w:b/>
          <w:bCs/>
        </w:rPr>
        <w:t>Police Station</w:t>
      </w:r>
    </w:p>
    <w:p w14:paraId="3542B4B4" w14:textId="77777777" w:rsidR="00057F42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5B1B3E92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3F3C576F" w14:textId="77777777" w:rsidR="00057F42" w:rsidRPr="00214775" w:rsidRDefault="00CD5D7D" w:rsidP="00214775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 xml:space="preserve">According to the Organic Act on Anti-Corruption B.E. </w:t>
      </w:r>
      <w:r w:rsidRPr="00214775">
        <w:rPr>
          <w:rFonts w:ascii="TH SarabunPSK" w:eastAsia="Sarabun" w:hAnsi="TH SarabunPSK" w:cs="TH SarabunPSK"/>
          <w:cs/>
        </w:rPr>
        <w:t>2561</w:t>
      </w:r>
      <w:r w:rsidRPr="00214775">
        <w:rPr>
          <w:rFonts w:ascii="TH SarabunPSK" w:eastAsia="Sarabun" w:hAnsi="TH SarabunPSK" w:cs="TH SarabunPSK"/>
        </w:rPr>
        <w:t xml:space="preserve">, Section </w:t>
      </w:r>
      <w:r w:rsidRPr="00214775">
        <w:rPr>
          <w:rFonts w:ascii="TH SarabunPSK" w:eastAsia="Sarabun" w:hAnsi="TH SarabunPSK" w:cs="TH SarabunPSK"/>
          <w:cs/>
        </w:rPr>
        <w:t>128</w:t>
      </w:r>
      <w:r w:rsidRPr="00214775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that may be calculated as money from anyone. In addition to assets or benefits that are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Legitimate</w:t>
      </w:r>
      <w:r>
        <w:rPr>
          <w:rFonts w:ascii="TH SarabunPSK" w:eastAsia="Sarabun" w:hAnsi="TH SarabunPSK" w:cs="TH SarabunPSK"/>
        </w:rPr>
        <w:t xml:space="preserve"> by laws, rules or regulations.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Issued by virtue of the provisions of law Unless accepting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the NACC and the Code of Ethics of Police Officers, </w:t>
      </w:r>
      <w:r w:rsidRPr="00214775">
        <w:rPr>
          <w:rFonts w:ascii="TH SarabunPSK" w:eastAsia="Sarabun" w:hAnsi="TH SarabunPSK" w:cs="TH SarabunPSK"/>
          <w:cs/>
        </w:rPr>
        <w:t>2021</w:t>
      </w:r>
      <w:r w:rsidRPr="00214775">
        <w:rPr>
          <w:rFonts w:ascii="TH SarabunPSK" w:eastAsia="Sarabun" w:hAnsi="TH SarabunPSK" w:cs="TH SarabunPSK"/>
        </w:rPr>
        <w:t xml:space="preserve">, Article </w:t>
      </w:r>
      <w:r w:rsidRPr="00214775">
        <w:rPr>
          <w:rFonts w:ascii="TH SarabunPSK" w:eastAsia="Sarabun" w:hAnsi="TH SarabunPSK" w:cs="TH SarabunPSK"/>
          <w:cs/>
        </w:rPr>
        <w:t xml:space="preserve">2(2) </w:t>
      </w:r>
      <w:r>
        <w:rPr>
          <w:rFonts w:ascii="TH SarabunPSK" w:eastAsia="Sarabun" w:hAnsi="TH SarabunPSK" w:cs="TH SarabunPSK" w:hint="cs"/>
          <w:cs/>
        </w:rPr>
        <w:t xml:space="preserve">         </w:t>
      </w:r>
      <w:r w:rsidRPr="00214775">
        <w:rPr>
          <w:rFonts w:ascii="TH SarabunPSK" w:eastAsia="Sarabun" w:hAnsi="TH SarabunPSK" w:cs="TH SarabunPSK"/>
        </w:rPr>
        <w:t>with honesty. perform legal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duties Regulations of the Royal Thai Police with transparency </w:t>
      </w:r>
      <w:r>
        <w:rPr>
          <w:rFonts w:ascii="TH SarabunPSK" w:eastAsia="Sarabun" w:hAnsi="TH SarabunPSK" w:cs="TH SarabunPSK" w:hint="cs"/>
          <w:cs/>
        </w:rPr>
        <w:t xml:space="preserve">   </w:t>
      </w:r>
      <w:r w:rsidRPr="00214775">
        <w:rPr>
          <w:rFonts w:ascii="TH SarabunPSK" w:eastAsia="Sarabun" w:hAnsi="TH SarabunPSK" w:cs="TH SarabunPSK"/>
        </w:rPr>
        <w:t>Do not show behavior that implies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exploitation. Responsible for human rights duties. </w:t>
      </w:r>
      <w:r>
        <w:rPr>
          <w:rFonts w:ascii="TH SarabunPSK" w:eastAsia="Sarabun" w:hAnsi="TH SarabunPSK" w:cs="TH SarabunPSK" w:hint="cs"/>
          <w:cs/>
        </w:rPr>
        <w:t xml:space="preserve">         </w:t>
      </w:r>
      <w:r w:rsidRPr="00214775">
        <w:rPr>
          <w:rFonts w:ascii="TH SarabunPSK" w:eastAsia="Sarabun" w:hAnsi="TH SarabunPSK" w:cs="TH SarabunPSK"/>
        </w:rPr>
        <w:t>Be ready to be audited and liable. have a good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conscience Considering the society and Article </w:t>
      </w:r>
      <w:r w:rsidRPr="00214775">
        <w:rPr>
          <w:rFonts w:ascii="TH SarabunPSK" w:eastAsia="Sarabun" w:hAnsi="TH SarabunPSK" w:cs="TH SarabunPSK"/>
          <w:cs/>
        </w:rPr>
        <w:t>2(4)</w:t>
      </w:r>
      <w:r w:rsidRPr="00214775">
        <w:rPr>
          <w:rFonts w:ascii="TH SarabunPSK" w:eastAsia="Sarabun" w:hAnsi="TH SarabunPSK" w:cs="TH SarabunPSK"/>
        </w:rPr>
        <w:t>, thinking of the public interest rather than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prevention and suppression of corruption and misconduct. (Revised version) Determine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important reform activities. Activity </w:t>
      </w:r>
      <w:r w:rsidRPr="00214775">
        <w:rPr>
          <w:rFonts w:ascii="TH SarabunPSK" w:eastAsia="Sarabun" w:hAnsi="TH SarabunPSK" w:cs="TH SarabunPSK"/>
          <w:cs/>
        </w:rPr>
        <w:t xml:space="preserve">4: </w:t>
      </w:r>
      <w:r w:rsidRPr="00214775">
        <w:rPr>
          <w:rFonts w:ascii="TH SarabunPSK" w:eastAsia="Sarabun" w:hAnsi="TH SarabunPSK" w:cs="TH SarabunPSK"/>
        </w:rPr>
        <w:t>Develop the Thai bureaucracy to be transparent and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useless. Goal </w:t>
      </w:r>
      <w:r w:rsidRPr="00214775">
        <w:rPr>
          <w:rFonts w:ascii="TH SarabunPSK" w:eastAsia="Sarabun" w:hAnsi="TH SarabunPSK" w:cs="TH SarabunPSK"/>
          <w:cs/>
        </w:rPr>
        <w:t>1</w:t>
      </w:r>
      <w:r w:rsidRPr="00214775">
        <w:rPr>
          <w:rFonts w:ascii="TH SarabunPSK" w:eastAsia="Sarabun" w:hAnsi="TH SarabunPSK" w:cs="TH SarabunPSK"/>
        </w:rPr>
        <w:t xml:space="preserve">, item </w:t>
      </w:r>
      <w:r w:rsidRPr="00214775">
        <w:rPr>
          <w:rFonts w:ascii="TH SarabunPSK" w:eastAsia="Sarabun" w:hAnsi="TH SarabunPSK" w:cs="TH SarabunPSK"/>
          <w:cs/>
        </w:rPr>
        <w:t xml:space="preserve">1.1. </w:t>
      </w:r>
      <w:r w:rsidRPr="00214775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not accept gifts and gratuities of any kind. </w:t>
      </w:r>
      <w:proofErr w:type="gramStart"/>
      <w:r w:rsidRPr="00214775">
        <w:rPr>
          <w:rFonts w:ascii="TH SarabunPSK" w:eastAsia="Sarabun" w:hAnsi="TH SarabunPSK" w:cs="TH SarabunPSK"/>
        </w:rPr>
        <w:t>from</w:t>
      </w:r>
      <w:proofErr w:type="gramEnd"/>
      <w:r w:rsidRPr="00214775">
        <w:rPr>
          <w:rFonts w:ascii="TH SarabunPSK" w:eastAsia="Sarabun" w:hAnsi="TH SarabunPSK" w:cs="TH SarabunPSK"/>
        </w:rPr>
        <w:t xml:space="preserve"> performing  duties (No Gift Policy)</w:t>
      </w:r>
    </w:p>
    <w:p w14:paraId="6E5D0788" w14:textId="77777777" w:rsidR="00D966B0" w:rsidRP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="00D966B0">
        <w:rPr>
          <w:rFonts w:ascii="TH SarabunPSK" w:eastAsia="Sarabun" w:hAnsi="TH SarabunPSK" w:cs="TH SarabunPSK"/>
        </w:rPr>
        <w:t>affect the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  <w:cs/>
        </w:rPr>
        <w:t>(</w:t>
      </w:r>
      <w:r w:rsidRPr="00214775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>
        <w:rPr>
          <w:rFonts w:ascii="TH SarabunPSK" w:eastAsia="Sarabun" w:hAnsi="TH SarabunPSK" w:cs="TH SarabunPSK" w:hint="cs"/>
          <w:cs/>
        </w:rPr>
        <w:t xml:space="preserve">       </w:t>
      </w:r>
      <w:r w:rsidRPr="00214775">
        <w:rPr>
          <w:rFonts w:ascii="TH SarabunPSK" w:eastAsia="Sarabun" w:hAnsi="TH SarabunPSK" w:cs="TH SarabunPSK"/>
        </w:rPr>
        <w:t>(No Gift Policy) from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D966B0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D966B0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/>
          <w:b/>
          <w:bCs/>
        </w:rPr>
        <w:t>o</w:t>
      </w:r>
      <w:r w:rsidR="00214775" w:rsidRPr="00D966B0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1. </w:t>
      </w:r>
      <w:r w:rsidRPr="00214775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5287C11F" w:rsid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proofErr w:type="gramStart"/>
      <w:r w:rsidRPr="00214775">
        <w:rPr>
          <w:rFonts w:ascii="TH SarabunPSK" w:eastAsia="Sarabun" w:hAnsi="TH SarabunPSK" w:cs="TH SarabunPSK"/>
        </w:rPr>
        <w:t>various</w:t>
      </w:r>
      <w:proofErr w:type="gramEnd"/>
      <w:r w:rsidRPr="00214775">
        <w:rPr>
          <w:rFonts w:ascii="TH SarabunPSK" w:eastAsia="Sarabun" w:hAnsi="TH SarabunPSK" w:cs="TH SarabunPSK"/>
        </w:rPr>
        <w:t xml:space="preserve"> forms</w:t>
      </w:r>
      <w:r w:rsidR="006A781B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To </w:t>
      </w:r>
      <w:r w:rsidRPr="004C599D">
        <w:rPr>
          <w:rFonts w:ascii="TH SarabunPSK" w:eastAsia="Sarabun" w:hAnsi="TH SarabunPSK" w:cs="TH SarabunPSK"/>
        </w:rPr>
        <w:t xml:space="preserve">police officers under </w:t>
      </w:r>
      <w:proofErr w:type="spellStart"/>
      <w:r w:rsidR="00823A5E" w:rsidRPr="00823A5E">
        <w:rPr>
          <w:rFonts w:ascii="TH SarabunPSK" w:eastAsia="Sarabun" w:hAnsi="TH SarabunPSK" w:cs="TH SarabunPSK"/>
        </w:rPr>
        <w:t>Muangkarung</w:t>
      </w:r>
      <w:proofErr w:type="spellEnd"/>
      <w:r w:rsidR="00823A5E" w:rsidRPr="00823A5E">
        <w:rPr>
          <w:rFonts w:ascii="TH SarabunPSK" w:eastAsia="Sarabun" w:hAnsi="TH SarabunPSK" w:cs="TH SarabunPSK"/>
        </w:rPr>
        <w:t xml:space="preserve"> </w:t>
      </w:r>
      <w:r w:rsidRPr="00823A5E">
        <w:rPr>
          <w:rFonts w:ascii="TH SarabunPSK" w:eastAsia="Sarabun" w:hAnsi="TH SarabunPSK" w:cs="TH SarabunPSK"/>
        </w:rPr>
        <w:t>Police Station</w:t>
      </w:r>
    </w:p>
    <w:p w14:paraId="371A614C" w14:textId="7175C3C4" w:rsidR="0024184E" w:rsidRPr="00214775" w:rsidRDefault="0024184E" w:rsidP="0024184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/</w:t>
      </w:r>
      <w:r w:rsidRPr="0024184E">
        <w:rPr>
          <w:rFonts w:ascii="TH SarabunPSK" w:eastAsia="Sarabun" w:hAnsi="TH SarabunPSK" w:cs="TH SarabunPSK"/>
        </w:rPr>
        <w:t>2. To encourage police</w:t>
      </w:r>
      <w:r>
        <w:rPr>
          <w:rFonts w:ascii="TH SarabunPSK" w:eastAsia="Sarabun" w:hAnsi="TH SarabunPSK" w:cs="TH SarabunPSK"/>
        </w:rPr>
        <w:t>…</w:t>
      </w:r>
    </w:p>
    <w:p w14:paraId="29352778" w14:textId="77777777" w:rsidR="0024184E" w:rsidRDefault="0024184E" w:rsidP="0024184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-2-</w:t>
      </w:r>
    </w:p>
    <w:p w14:paraId="4484227F" w14:textId="77777777" w:rsidR="0024184E" w:rsidRDefault="0024184E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</w:p>
    <w:p w14:paraId="0DC8F5C0" w14:textId="592A6F13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2. </w:t>
      </w:r>
      <w:proofErr w:type="gramStart"/>
      <w:r w:rsidRPr="00214775">
        <w:rPr>
          <w:rFonts w:ascii="TH SarabunPSK" w:eastAsia="Sarabun" w:hAnsi="TH SarabunPSK" w:cs="TH SarabunPSK"/>
        </w:rPr>
        <w:t xml:space="preserve">To encourage </w:t>
      </w:r>
      <w:r w:rsidRPr="004C599D">
        <w:rPr>
          <w:rFonts w:ascii="TH SarabunPSK" w:eastAsia="Sarabun" w:hAnsi="TH SarabunPSK" w:cs="TH SarabunPSK"/>
        </w:rPr>
        <w:t>pol</w:t>
      </w:r>
      <w:r w:rsidR="00D966B0" w:rsidRPr="004C599D">
        <w:rPr>
          <w:rFonts w:ascii="TH SarabunPSK" w:eastAsia="Sarabun" w:hAnsi="TH SarabunPSK" w:cs="TH SarabunPSK"/>
        </w:rPr>
        <w:t xml:space="preserve">ice officers under </w:t>
      </w:r>
      <w:proofErr w:type="spellStart"/>
      <w:r w:rsidR="00823A5E" w:rsidRPr="00823A5E">
        <w:rPr>
          <w:rFonts w:ascii="TH SarabunPSK" w:eastAsia="Sarabun" w:hAnsi="TH SarabunPSK" w:cs="TH SarabunPSK"/>
        </w:rPr>
        <w:t>Muangkarung</w:t>
      </w:r>
      <w:proofErr w:type="spellEnd"/>
      <w:r w:rsidRPr="00823A5E">
        <w:rPr>
          <w:rFonts w:ascii="TH SarabunPSK" w:eastAsia="Sarabun" w:hAnsi="TH SarabunPSK" w:cs="TH SarabunPSK"/>
        </w:rPr>
        <w:t xml:space="preserve"> Police Station</w:t>
      </w:r>
      <w:r w:rsidRPr="00214775">
        <w:rPr>
          <w:rFonts w:ascii="TH SarabunPSK" w:eastAsia="Sarabun" w:hAnsi="TH SarabunPSK" w:cs="TH SarabunPSK"/>
        </w:rPr>
        <w:t>.</w:t>
      </w:r>
      <w:proofErr w:type="gramEnd"/>
      <w:r w:rsidRPr="00214775">
        <w:rPr>
          <w:rFonts w:ascii="TH SarabunPSK" w:eastAsia="Sarabun" w:hAnsi="TH SarabunPSK" w:cs="TH SarabunPSK"/>
        </w:rPr>
        <w:t xml:space="preserve"> Have a</w:t>
      </w:r>
    </w:p>
    <w:p w14:paraId="32E80FEA" w14:textId="0BB74054" w:rsidR="0024184E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3. </w:t>
      </w:r>
      <w:r w:rsidRPr="00214775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Integrity) of the system</w:t>
      </w:r>
      <w:r w:rsidR="004C599D">
        <w:rPr>
          <w:rFonts w:ascii="TH SarabunPSK" w:eastAsia="Sarabun" w:hAnsi="TH SarabunPSK" w:cs="TH SarabunPSK"/>
        </w:rPr>
        <w:t xml:space="preserve"> </w:t>
      </w:r>
      <w:r w:rsidRPr="00214775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4. </w:t>
      </w:r>
      <w:r w:rsidRPr="00214775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360720C8" w14:textId="77777777" w:rsidR="00373F13" w:rsidRDefault="00373F13" w:rsidP="00373F13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bribes or any other benefit</w:t>
      </w:r>
      <w:r w:rsidR="00214775" w:rsidRPr="00214775">
        <w:rPr>
          <w:rFonts w:ascii="TH SarabunPSK" w:eastAsia="Sarabun" w:hAnsi="TH SarabunPSK" w:cs="TH SarabunPSK"/>
          <w:cs/>
        </w:rPr>
        <w:t>/</w:t>
      </w:r>
    </w:p>
    <w:p w14:paraId="61C22D79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5. </w:t>
      </w:r>
      <w:r w:rsidRPr="0014122C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18597CE4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proofErr w:type="gramStart"/>
      <w:r w:rsidRPr="0014122C">
        <w:rPr>
          <w:rFonts w:ascii="TH SarabunPSK" w:eastAsia="Sarabun" w:hAnsi="TH SarabunPSK" w:cs="TH SarabunPSK"/>
        </w:rPr>
        <w:t>police</w:t>
      </w:r>
      <w:proofErr w:type="gramEnd"/>
      <w:r w:rsidRPr="0014122C">
        <w:rPr>
          <w:rFonts w:ascii="TH SarabunPSK" w:eastAsia="Sarabun" w:hAnsi="TH SarabunPSK" w:cs="TH SarabunPSK"/>
        </w:rPr>
        <w:t xml:space="preserve"> officers</w:t>
      </w:r>
      <w:r w:rsidR="004C599D">
        <w:rPr>
          <w:rFonts w:ascii="TH SarabunPSK" w:eastAsia="Sarabun" w:hAnsi="TH SarabunPSK" w:cs="TH SarabunPSK"/>
        </w:rPr>
        <w:t xml:space="preserve"> u</w:t>
      </w:r>
      <w:r w:rsidRPr="0014122C">
        <w:rPr>
          <w:rFonts w:ascii="TH SarabunPSK" w:eastAsia="Sarabun" w:hAnsi="TH SarabunPSK" w:cs="TH SarabunPSK"/>
        </w:rPr>
        <w:t xml:space="preserve">nder the jurisdiction of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="00594038" w:rsidRPr="00594038">
        <w:rPr>
          <w:rFonts w:ascii="TH SarabunPSK" w:eastAsia="Sarabun" w:hAnsi="TH SarabunPSK" w:cs="TH SarabunPSK"/>
        </w:rPr>
        <w:t xml:space="preserve"> </w:t>
      </w:r>
      <w:r w:rsidRPr="00594038">
        <w:rPr>
          <w:rFonts w:ascii="TH SarabunPSK" w:eastAsia="Sarabun" w:hAnsi="TH SarabunPSK" w:cs="TH SarabunPSK"/>
        </w:rPr>
        <w:t>Police Station</w:t>
      </w:r>
      <w:r w:rsidRPr="004C599D">
        <w:rPr>
          <w:rFonts w:ascii="TH SarabunPSK" w:eastAsia="Sarabun" w:hAnsi="TH SarabunPSK" w:cs="TH SarabunPSK"/>
        </w:rPr>
        <w:t xml:space="preserve"> </w:t>
      </w:r>
      <w:r w:rsidRPr="0014122C">
        <w:rPr>
          <w:rFonts w:ascii="TH SarabunPSK" w:eastAsia="Sarabun" w:hAnsi="TH SarabunPSK" w:cs="TH SarabunPSK"/>
        </w:rPr>
        <w:t>To comply with relevant</w:t>
      </w:r>
    </w:p>
    <w:p w14:paraId="3F1D7F1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6. </w:t>
      </w:r>
      <w:r w:rsidRPr="0014122C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U</w:t>
      </w:r>
      <w:r w:rsidR="0014122C" w:rsidRPr="0014122C">
        <w:rPr>
          <w:rFonts w:ascii="TH SarabunPSK" w:eastAsia="Sarabun" w:hAnsi="TH SarabunPSK" w:cs="TH SarabunPSK"/>
        </w:rPr>
        <w:t>nder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and misconduct.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government agencies (Integrity an</w:t>
      </w:r>
      <w:r w:rsidR="0014122C">
        <w:rPr>
          <w:rFonts w:ascii="TH SarabunPSK" w:eastAsia="Sarabun" w:hAnsi="TH SarabunPSK" w:cs="TH SarabunPSK"/>
        </w:rPr>
        <w:t>d Transparency Assessment: ITA)</w:t>
      </w:r>
    </w:p>
    <w:p w14:paraId="159D64D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Scope of application</w:t>
      </w:r>
    </w:p>
    <w:p w14:paraId="0D4B31E3" w14:textId="16FE92BC" w:rsidR="0014122C" w:rsidRPr="00594038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 xml:space="preserve">Applicable to police officers under the jurisdiction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</w:t>
      </w:r>
    </w:p>
    <w:p w14:paraId="18C59AE6" w14:textId="77777777" w:rsid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594038">
        <w:rPr>
          <w:rFonts w:ascii="TH SarabunPSK" w:eastAsia="Sarabun" w:hAnsi="TH SarabunPSK" w:cs="TH SarabunPSK"/>
        </w:rPr>
        <w:t>Station, all officers</w:t>
      </w:r>
    </w:p>
    <w:p w14:paraId="6FD41D54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b/>
          <w:bCs/>
          <w:cs/>
        </w:rPr>
        <w:t>"</w:t>
      </w:r>
      <w:r w:rsidRPr="0014122C">
        <w:rPr>
          <w:rFonts w:ascii="TH SarabunPSK" w:eastAsia="Sarabun" w:hAnsi="TH SarabunPSK" w:cs="TH SarabunPSK"/>
          <w:b/>
          <w:bCs/>
        </w:rPr>
        <w:t>Bribe"</w:t>
      </w:r>
      <w:r w:rsidRPr="0014122C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person who paid the bribe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14122C">
        <w:rPr>
          <w:rFonts w:ascii="TH SarabunPSK" w:eastAsia="Sarabun" w:hAnsi="TH SarabunPSK" w:cs="TH SarabunPSK"/>
        </w:rPr>
        <w:t xml:space="preserve"> means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 xml:space="preserve">money, property, services, or any other benefits that have value and include tips. </w:t>
      </w:r>
      <w:proofErr w:type="gramStart"/>
      <w:r w:rsidRPr="0014122C">
        <w:rPr>
          <w:rFonts w:ascii="TH SarabunPSK" w:eastAsia="Sarabun" w:hAnsi="TH SarabunPSK" w:cs="TH SarabunPSK"/>
        </w:rPr>
        <w:t>which</w:t>
      </w:r>
      <w:proofErr w:type="gramEnd"/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and affect decisions, approvals, permits,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Any other act in the performance of duties in a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receipt or in the future</w:t>
      </w:r>
    </w:p>
    <w:p w14:paraId="3A55D56B" w14:textId="77777777" w:rsidR="0024184E" w:rsidRDefault="0024184E" w:rsidP="0024184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55D46368" w14:textId="646F34C8" w:rsidR="0024184E" w:rsidRDefault="0024184E" w:rsidP="0024184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/</w:t>
      </w:r>
      <w:r w:rsidRPr="0024184E">
        <w:rPr>
          <w:rFonts w:ascii="TH SarabunPSK" w:eastAsia="Sarabun" w:hAnsi="TH SarabunPSK" w:cs="TH SarabunPSK"/>
        </w:rPr>
        <w:t>"Property" means</w:t>
      </w:r>
      <w:r>
        <w:rPr>
          <w:rFonts w:ascii="TH SarabunPSK" w:eastAsia="Sarabun" w:hAnsi="TH SarabunPSK" w:cs="TH SarabunPSK"/>
        </w:rPr>
        <w:t>…</w:t>
      </w:r>
    </w:p>
    <w:p w14:paraId="19D246AB" w14:textId="6EFC4557" w:rsidR="0024184E" w:rsidRDefault="0024184E" w:rsidP="0024184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-3-</w:t>
      </w:r>
    </w:p>
    <w:p w14:paraId="67201121" w14:textId="77777777" w:rsidR="0024184E" w:rsidRPr="0014122C" w:rsidRDefault="0024184E" w:rsidP="0024184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15AE6172" w14:textId="41D441F6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lastRenderedPageBreak/>
        <w:t>"</w:t>
      </w:r>
      <w:r w:rsidRPr="00A22C05">
        <w:rPr>
          <w:rFonts w:ascii="TH SarabunPSK" w:eastAsia="Sarabun" w:hAnsi="TH SarabunPSK" w:cs="TH SarabunPSK"/>
          <w:b/>
          <w:bCs/>
        </w:rPr>
        <w:t>Property"</w:t>
      </w:r>
      <w:r w:rsidRPr="0014122C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be held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14122C">
        <w:rPr>
          <w:rFonts w:ascii="TH SarabunPSK" w:eastAsia="Sarabun" w:hAnsi="TH SarabunPSK" w:cs="TH SarabunPSK"/>
        </w:rPr>
        <w:t xml:space="preserve"> means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property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Relatives"</w:t>
      </w:r>
      <w:r w:rsidRPr="0014122C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Other benefits"</w:t>
      </w:r>
      <w:r w:rsidRPr="00C6178D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Performing duties"</w:t>
      </w:r>
      <w:r w:rsidRPr="00C6178D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proofErr w:type="gramStart"/>
      <w:r w:rsidRPr="00C6178D">
        <w:rPr>
          <w:rFonts w:ascii="TH SarabunPSK" w:eastAsia="Sarabun" w:hAnsi="TH SarabunPSK" w:cs="TH SarabunPSK"/>
        </w:rPr>
        <w:t>official.in</w:t>
      </w:r>
      <w:proofErr w:type="gramEnd"/>
      <w:r w:rsidRPr="00C6178D">
        <w:rPr>
          <w:rFonts w:ascii="TH SarabunPSK" w:eastAsia="Sarabun" w:hAnsi="TH SarabunPSK" w:cs="TH SarabunPSK"/>
        </w:rPr>
        <w:t xml:space="preserve"> the appointed position or has been assigned to perform any duties or to act instead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In what duties, both general and specific duties as a police officer are prescribed by law?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duties or acts in accordance with the powers and duties specified by law to be the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duties of the police.</w:t>
      </w:r>
    </w:p>
    <w:p w14:paraId="4CCD8FC0" w14:textId="40B89E01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Commander"</w:t>
      </w:r>
      <w:r w:rsidRPr="00C6178D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inspect police officers under his command.</w:t>
      </w:r>
    </w:p>
    <w:p w14:paraId="05109C69" w14:textId="432A012F" w:rsidR="00C6178D" w:rsidRPr="00594038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Subordinate"</w:t>
      </w:r>
      <w:r w:rsidRPr="00C6178D">
        <w:rPr>
          <w:rFonts w:ascii="TH SarabunPSK" w:eastAsia="Sarabun" w:hAnsi="TH SarabunPSK" w:cs="TH SarabunPSK"/>
        </w:rPr>
        <w:t xml:space="preserve"> means subordinate </w:t>
      </w:r>
      <w:r w:rsidRPr="00961924">
        <w:rPr>
          <w:rFonts w:ascii="TH SarabunPSK" w:eastAsia="Sarabun" w:hAnsi="TH SarabunPSK" w:cs="TH SarabunPSK"/>
        </w:rPr>
        <w:t xml:space="preserve">police officers.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</w:t>
      </w:r>
    </w:p>
    <w:p w14:paraId="694D0B95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594038">
        <w:rPr>
          <w:rFonts w:ascii="TH SarabunPSK" w:eastAsia="Sarabun" w:hAnsi="TH SarabunPSK" w:cs="TH SarabunPSK"/>
        </w:rPr>
        <w:t>Station,</w:t>
      </w:r>
      <w:r w:rsidRPr="00C6178D">
        <w:rPr>
          <w:rFonts w:ascii="TH SarabunPSK" w:eastAsia="Sarabun" w:hAnsi="TH SarabunPSK" w:cs="TH SarabunPSK"/>
        </w:rPr>
        <w:t xml:space="preserve"> all officers In addition to the commander</w:t>
      </w:r>
    </w:p>
    <w:p w14:paraId="4BC250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881B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C6178D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1884F251" w14:textId="1B31A74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1.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are</w:t>
      </w:r>
    </w:p>
    <w:p w14:paraId="3F50CBB1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prohibited. </w:t>
      </w:r>
      <w:proofErr w:type="gramStart"/>
      <w:r w:rsidRPr="00C6178D">
        <w:rPr>
          <w:rFonts w:ascii="TH SarabunPSK" w:eastAsia="Sarabun" w:hAnsi="TH SarabunPSK" w:cs="TH SarabunPSK"/>
        </w:rPr>
        <w:t>get</w:t>
      </w:r>
      <w:proofErr w:type="gramEnd"/>
      <w:r w:rsidRPr="00C6178D">
        <w:rPr>
          <w:rFonts w:ascii="TH SarabunPSK" w:eastAsia="Sarabun" w:hAnsi="TH SarabunPSK" w:cs="TH SarabunPSK"/>
        </w:rPr>
        <w:t xml:space="preserve"> involved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In giving or receiving any form of bribe, whether directly or indirectly.</w:t>
      </w:r>
    </w:p>
    <w:p w14:paraId="19A31CF8" w14:textId="21651CB3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2.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</w:t>
      </w:r>
      <w:r w:rsidR="00961924" w:rsidRPr="00594038">
        <w:rPr>
          <w:rFonts w:ascii="TH SarabunPSK" w:eastAsia="Sarabun" w:hAnsi="TH SarabunPSK" w:cs="TH SarabunPSK"/>
        </w:rPr>
        <w:t xml:space="preserve"> station</w:t>
      </w:r>
      <w:r w:rsidRPr="00961924"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3. </w:t>
      </w:r>
      <w:r w:rsidRPr="00C6178D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4. </w:t>
      </w:r>
      <w:r w:rsidRPr="00C6178D">
        <w:rPr>
          <w:rFonts w:ascii="TH SarabunPSK" w:eastAsia="Sarabun" w:hAnsi="TH SarabunPSK" w:cs="TH SarabunPSK"/>
        </w:rPr>
        <w:t>Performance of duties must be carried out in accordance with police regulations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5. </w:t>
      </w:r>
      <w:r w:rsidRPr="00C6178D">
        <w:rPr>
          <w:rFonts w:ascii="TH SarabunPSK" w:eastAsia="Sarabun" w:hAnsi="TH SarabunPSK" w:cs="TH SarabunPSK"/>
        </w:rPr>
        <w:t>Do not do anything. that is considered giving or receiving a bribe</w:t>
      </w:r>
    </w:p>
    <w:p w14:paraId="2BCFAD6B" w14:textId="77777777" w:rsidR="0024184E" w:rsidRDefault="0024184E" w:rsidP="0024184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06E38A5C" w14:textId="111A5224" w:rsidR="0024184E" w:rsidRDefault="0024184E" w:rsidP="0024184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/</w:t>
      </w:r>
      <w:r w:rsidRPr="0024184E">
        <w:rPr>
          <w:rFonts w:ascii="TH SarabunPSK" w:eastAsia="Sarabun" w:hAnsi="TH SarabunPSK" w:cs="TH SarabunPSK"/>
        </w:rPr>
        <w:t>6. Supervise</w:t>
      </w:r>
      <w:r>
        <w:rPr>
          <w:rFonts w:ascii="TH SarabunPSK" w:eastAsia="Sarabun" w:hAnsi="TH SarabunPSK" w:cs="TH SarabunPSK"/>
        </w:rPr>
        <w:t>…</w:t>
      </w:r>
    </w:p>
    <w:p w14:paraId="2B9B8633" w14:textId="03F7661A" w:rsidR="0024184E" w:rsidRDefault="0024184E" w:rsidP="0024184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-4-</w:t>
      </w:r>
    </w:p>
    <w:p w14:paraId="00573CDB" w14:textId="77777777" w:rsidR="0024184E" w:rsidRPr="00C6178D" w:rsidRDefault="0024184E" w:rsidP="0024184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</w:p>
    <w:p w14:paraId="464FD163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6. </w:t>
      </w:r>
      <w:r w:rsidRPr="00C6178D">
        <w:rPr>
          <w:rFonts w:ascii="TH SarabunPSK" w:eastAsia="Sarabun" w:hAnsi="TH SarabunPSK" w:cs="TH SarabunPSK"/>
        </w:rPr>
        <w:t>Supervise the disbursement of expenses of affiliated agencies in strict accordance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with relevant laws, rules, and regulations.</w:t>
      </w:r>
    </w:p>
    <w:p w14:paraId="22688E49" w14:textId="46822451" w:rsidR="00C6178D" w:rsidRPr="00C6178D" w:rsidRDefault="00C6178D" w:rsidP="0024184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lastRenderedPageBreak/>
        <w:t xml:space="preserve">7. </w:t>
      </w:r>
      <w:r w:rsidRPr="00C6178D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or property. to any activity or project Must strictly comply with rules, regulations, and</w:t>
      </w:r>
      <w:r w:rsidR="0024184E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announcements. And there must be a receipt or evidence of receipt of money to accompany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the report every time.</w:t>
      </w:r>
    </w:p>
    <w:p w14:paraId="20274097" w14:textId="35684F5C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8. </w:t>
      </w:r>
      <w:r w:rsidRPr="00C6178D">
        <w:rPr>
          <w:rFonts w:ascii="TH SarabunPSK" w:eastAsia="Sarabun" w:hAnsi="TH SarabunPSK" w:cs="TH SarabunPSK"/>
        </w:rPr>
        <w:t>Receiving property or any other benefits through moral conduct, all police officers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under the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must comply with the announcement.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1CE5B1EE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benefits through the ethics of officials, B.E. </w:t>
      </w:r>
      <w:r w:rsidRPr="00C6178D">
        <w:rPr>
          <w:rFonts w:ascii="TH SarabunPSK" w:eastAsia="Sarabun" w:hAnsi="TH SarabunPSK" w:cs="TH SarabunPSK"/>
          <w:cs/>
        </w:rPr>
        <w:t>2020</w:t>
      </w:r>
      <w:r w:rsidRPr="00C6178D">
        <w:rPr>
          <w:rFonts w:ascii="TH SarabunPSK" w:eastAsia="Sarabun" w:hAnsi="TH SarabunPSK" w:cs="TH SarabunPSK"/>
        </w:rPr>
        <w:t>, is strictly enforced.</w:t>
      </w:r>
    </w:p>
    <w:p w14:paraId="32E7BF78" w14:textId="77777777" w:rsidR="00483D9C" w:rsidRPr="00483D9C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FA9276C" w14:textId="77777777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>Violation does not comply with this policy. May be subject to disciplinary action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wrongdoing or acknowledge that wrongdoing has been committed.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Failure to be aware of this policy announcement and/or related laws cannot be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used as an excuse.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 xml:space="preserve"> dated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 xml:space="preserve"> have the authority and duties.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supervising and supervising subordinates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strictly adhere to and comply with this policy.</w:t>
      </w:r>
    </w:p>
    <w:p w14:paraId="2D8D73F3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Monitoring measures</w:t>
      </w:r>
    </w:p>
    <w:p w14:paraId="26A6032D" w14:textId="0A0904EF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="00594038" w:rsidRPr="00594038">
        <w:rPr>
          <w:rFonts w:ascii="TH SarabunPSK" w:eastAsia="Sarabun" w:hAnsi="TH SarabunPSK" w:cs="TH SarabunPSK"/>
        </w:rPr>
        <w:t xml:space="preserve"> </w:t>
      </w:r>
      <w:r w:rsidRPr="00594038">
        <w:rPr>
          <w:rFonts w:ascii="TH SarabunPSK" w:eastAsia="Sarabun" w:hAnsi="TH SarabunPSK" w:cs="TH SarabunPSK"/>
        </w:rPr>
        <w:t>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Declaration of intent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manage the agency </w:t>
      </w:r>
      <w:proofErr w:type="gramStart"/>
      <w:r w:rsidRPr="00483D9C">
        <w:rPr>
          <w:rFonts w:ascii="TH SarabunPSK" w:eastAsia="Sarabun" w:hAnsi="TH SarabunPSK" w:cs="TH SarabunPSK"/>
        </w:rPr>
        <w:t>Honestly</w:t>
      </w:r>
      <w:proofErr w:type="gramEnd"/>
      <w:r w:rsidRPr="00483D9C">
        <w:rPr>
          <w:rFonts w:ascii="TH SarabunPSK" w:eastAsia="Sarabun" w:hAnsi="TH SarabunPSK" w:cs="TH SarabunPSK"/>
        </w:rPr>
        <w:t>, honestly, transparently and in accordance with the principles of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good governance. by disseminating publicity to police officers under its jurisdiction and external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stakeholders know</w:t>
      </w:r>
    </w:p>
    <w:p w14:paraId="48A5C1A9" w14:textId="77777777" w:rsidR="0024184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>, dated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,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In the event that an action that violates this announcement is found Report </w:t>
      </w:r>
    </w:p>
    <w:p w14:paraId="090D6AF3" w14:textId="3D2032C2" w:rsidR="0024184E" w:rsidRDefault="0024184E" w:rsidP="0024184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/</w:t>
      </w:r>
      <w:r w:rsidRPr="0024184E">
        <w:t xml:space="preserve"> </w:t>
      </w:r>
      <w:proofErr w:type="gramStart"/>
      <w:r w:rsidRPr="0024184E">
        <w:rPr>
          <w:rFonts w:ascii="TH SarabunPSK" w:eastAsia="Sarabun" w:hAnsi="TH SarabunPSK" w:cs="TH SarabunPSK"/>
        </w:rPr>
        <w:t>to</w:t>
      </w:r>
      <w:proofErr w:type="gramEnd"/>
      <w:r w:rsidRPr="0024184E">
        <w:rPr>
          <w:rFonts w:ascii="TH SarabunPSK" w:eastAsia="Sarabun" w:hAnsi="TH SarabunPSK" w:cs="TH SarabunPSK"/>
        </w:rPr>
        <w:t xml:space="preserve"> the Superintendent</w:t>
      </w:r>
      <w:r>
        <w:rPr>
          <w:rFonts w:ascii="TH SarabunPSK" w:eastAsia="Sarabun" w:hAnsi="TH SarabunPSK" w:cs="TH SarabunPSK"/>
        </w:rPr>
        <w:t>….</w:t>
      </w:r>
    </w:p>
    <w:p w14:paraId="5FF6D6D3" w14:textId="2C92E9E7" w:rsidR="0024184E" w:rsidRDefault="0024184E" w:rsidP="0024184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-5-</w:t>
      </w:r>
    </w:p>
    <w:p w14:paraId="570241FB" w14:textId="77777777" w:rsidR="0024184E" w:rsidRDefault="0024184E" w:rsidP="0024184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0083473B" w14:textId="103CAC9E" w:rsidR="00483D9C" w:rsidRDefault="00483D9C" w:rsidP="0024184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proofErr w:type="gramStart"/>
      <w:r w:rsidRPr="00483D9C">
        <w:rPr>
          <w:rFonts w:ascii="TH SarabunPSK" w:eastAsia="Sarabun" w:hAnsi="TH SarabunPSK" w:cs="TH SarabunPSK"/>
        </w:rPr>
        <w:t>to</w:t>
      </w:r>
      <w:proofErr w:type="gramEnd"/>
      <w:r w:rsidRPr="00483D9C">
        <w:rPr>
          <w:rFonts w:ascii="TH SarabunPSK" w:eastAsia="Sarabun" w:hAnsi="TH SarabunPSK" w:cs="TH SarabunPSK"/>
        </w:rPr>
        <w:t xml:space="preserve"> the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C70884">
        <w:rPr>
          <w:rFonts w:ascii="TH SarabunPSK" w:eastAsia="Sarabun" w:hAnsi="TH SarabunPSK" w:cs="TH SarabunPSK"/>
        </w:rPr>
        <w:t xml:space="preserve"> </w:t>
      </w:r>
      <w:r w:rsidRPr="00594038">
        <w:rPr>
          <w:rFonts w:ascii="TH SarabunPSK" w:eastAsia="Sarabun" w:hAnsi="TH SarabunPSK" w:cs="TH SarabunPSK"/>
        </w:rPr>
        <w:t>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as soon as possible.</w:t>
      </w:r>
    </w:p>
    <w:p w14:paraId="47505370" w14:textId="434D3A1B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 Station </w:t>
      </w:r>
      <w:proofErr w:type="gramStart"/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rrange</w:t>
      </w:r>
      <w:proofErr w:type="gramEnd"/>
      <w:r w:rsidRPr="00483D9C">
        <w:rPr>
          <w:rFonts w:ascii="TH SarabunPSK" w:eastAsia="Sarabun" w:hAnsi="TH SarabunPSK" w:cs="TH SarabunPSK"/>
        </w:rPr>
        <w:t xml:space="preserve"> for review and improvement of operating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52EA38B0" w:rsidR="00483D9C" w:rsidRPr="00961924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4. </w:t>
      </w:r>
      <w:r w:rsidRPr="00483D9C">
        <w:rPr>
          <w:rFonts w:ascii="TH SarabunPSK" w:eastAsia="Sarabun" w:hAnsi="TH SarabunPSK" w:cs="TH SarabunPSK"/>
        </w:rPr>
        <w:t xml:space="preserve">To the administration department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Pr="00594038">
        <w:rPr>
          <w:rFonts w:ascii="TH SarabunPSK" w:eastAsia="Sarabun" w:hAnsi="TH SarabunPSK" w:cs="TH SarabunPSK"/>
        </w:rPr>
        <w:t xml:space="preserve"> Police Station</w:t>
      </w:r>
    </w:p>
    <w:p w14:paraId="12186AE4" w14:textId="4BA42905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</w:rPr>
        <w:lastRenderedPageBreak/>
        <w:t xml:space="preserve">Prepare statistics on bribery. </w:t>
      </w:r>
      <w:proofErr w:type="gramStart"/>
      <w:r w:rsidRPr="00483D9C">
        <w:rPr>
          <w:rFonts w:ascii="TH SarabunPSK" w:eastAsia="Sarabun" w:hAnsi="TH SarabunPSK" w:cs="TH SarabunPSK"/>
        </w:rPr>
        <w:t>or</w:t>
      </w:r>
      <w:proofErr w:type="gramEnd"/>
      <w:r w:rsidRPr="00483D9C">
        <w:rPr>
          <w:rFonts w:ascii="TH SarabunPSK" w:eastAsia="Sarabun" w:hAnsi="TH SarabunPSK" w:cs="TH SarabunPSK"/>
        </w:rPr>
        <w:t xml:space="preserve"> receiving gifts or any other benefits from performing duties </w:t>
      </w:r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long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483D9C">
        <w:rPr>
          <w:rFonts w:ascii="TH SarabunPSK" w:eastAsia="Sarabun" w:hAnsi="TH SarabunPSK" w:cs="TH SarabunPSK"/>
        </w:rPr>
        <w:t xml:space="preserve">superintendent </w:t>
      </w:r>
      <w:r w:rsidR="00961924">
        <w:rPr>
          <w:rFonts w:ascii="TH SarabunPSK" w:eastAsia="Sarabun" w:hAnsi="TH SarabunPSK" w:cs="TH SarabunPSK"/>
        </w:rPr>
        <w:t xml:space="preserve">of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="00961924" w:rsidRPr="00594038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police station</w:t>
      </w:r>
      <w:r w:rsidR="00961924">
        <w:rPr>
          <w:rFonts w:ascii="TH SarabunPSK" w:eastAsia="Sarabun" w:hAnsi="TH SarabunPSK" w:cs="TH SarabunPSK"/>
        </w:rPr>
        <w:t xml:space="preserve"> k</w:t>
      </w:r>
      <w:r w:rsidRPr="00483D9C">
        <w:rPr>
          <w:rFonts w:ascii="TH SarabunPSK" w:eastAsia="Sarabun" w:hAnsi="TH SarabunPSK" w:cs="TH SarabunPSK"/>
        </w:rPr>
        <w:t>now every quarter</w:t>
      </w:r>
      <w:r w:rsidR="00961924">
        <w:rPr>
          <w:rFonts w:ascii="TH SarabunPSK" w:eastAsia="Sarabun" w:hAnsi="TH SarabunPSK" w:cs="TH SarabunPSK"/>
        </w:rPr>
        <w:t>.</w:t>
      </w:r>
    </w:p>
    <w:p w14:paraId="4DC966BF" w14:textId="77777777" w:rsidR="00A469CC" w:rsidRPr="00A469CC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A469CC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A469CC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1FC2BA37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proofErr w:type="spellStart"/>
      <w:r w:rsidR="00594038" w:rsidRPr="00594038">
        <w:rPr>
          <w:rFonts w:ascii="TH SarabunPSK" w:eastAsia="Sarabun" w:hAnsi="TH SarabunPSK" w:cs="TH SarabunPSK"/>
        </w:rPr>
        <w:t>Muangkarung</w:t>
      </w:r>
      <w:proofErr w:type="spellEnd"/>
      <w:r w:rsidR="00594038" w:rsidRPr="00594038">
        <w:rPr>
          <w:rFonts w:ascii="TH SarabunPSK" w:eastAsia="Sarabun" w:hAnsi="TH SarabunPSK" w:cs="TH SarabunPSK"/>
        </w:rPr>
        <w:t xml:space="preserve"> </w:t>
      </w:r>
      <w:r w:rsidRPr="00594038">
        <w:rPr>
          <w:rFonts w:ascii="TH SarabunPSK" w:eastAsia="Sarabun" w:hAnsi="TH SarabunPSK" w:cs="TH SarabunPSK"/>
        </w:rPr>
        <w:t>Police Station</w:t>
      </w:r>
      <w:r w:rsidRPr="00483D9C">
        <w:rPr>
          <w:rFonts w:ascii="TH SarabunPSK" w:eastAsia="Sarabun" w:hAnsi="TH SarabunPSK" w:cs="TH SarabunPSK"/>
        </w:rPr>
        <w:t xml:space="preserve"> office</w:t>
      </w:r>
    </w:p>
    <w:p w14:paraId="5245FE90" w14:textId="0D770581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By mail</w:t>
      </w:r>
      <w:r w:rsidR="00CC5DCA">
        <w:rPr>
          <w:rFonts w:ascii="TH SarabunPSK" w:eastAsia="Sarabun" w:hAnsi="TH SarabunPSK" w:cs="TH SarabunPSK"/>
        </w:rPr>
        <w:t>,</w:t>
      </w:r>
      <w:r w:rsidR="00CC5DCA" w:rsidRPr="00CC5DCA">
        <w:t xml:space="preserve"> </w:t>
      </w:r>
      <w:proofErr w:type="spellStart"/>
      <w:r w:rsidR="00CC5DCA" w:rsidRPr="00CC5DCA">
        <w:rPr>
          <w:rFonts w:ascii="TH SarabunPSK" w:eastAsia="Sarabun" w:hAnsi="TH SarabunPSK" w:cs="TH SarabunPSK"/>
        </w:rPr>
        <w:t>Muangkarung</w:t>
      </w:r>
      <w:proofErr w:type="spellEnd"/>
      <w:r w:rsidR="00CC5DCA" w:rsidRPr="00CC5DCA">
        <w:rPr>
          <w:rFonts w:ascii="TH SarabunPSK" w:eastAsia="Sarabun" w:hAnsi="TH SarabunPSK" w:cs="TH SarabunPSK"/>
        </w:rPr>
        <w:t xml:space="preserve"> </w:t>
      </w:r>
      <w:r w:rsidRPr="00CC5DCA">
        <w:rPr>
          <w:rFonts w:ascii="TH SarabunPSK" w:eastAsia="Sarabun" w:hAnsi="TH SarabunPSK" w:cs="TH SarabunPSK"/>
        </w:rPr>
        <w:t>Police Station,</w:t>
      </w:r>
      <w:r w:rsidRPr="00483D9C">
        <w:rPr>
          <w:rFonts w:ascii="TH SarabunPSK" w:eastAsia="Sarabun" w:hAnsi="TH SarabunPSK" w:cs="TH SarabunPSK"/>
        </w:rPr>
        <w:t xml:space="preserve"> number </w:t>
      </w:r>
      <w:r w:rsidR="00CC5DCA" w:rsidRPr="00CC5DCA">
        <w:rPr>
          <w:rFonts w:ascii="TH SarabunPSK" w:eastAsia="Sarabun" w:hAnsi="TH SarabunPSK" w:cs="TH SarabunPSK"/>
          <w:cs/>
        </w:rPr>
        <w:t xml:space="preserve">155 </w:t>
      </w:r>
      <w:r w:rsidR="00CC5DCA" w:rsidRPr="00CC5DCA">
        <w:rPr>
          <w:rFonts w:ascii="TH SarabunPSK" w:eastAsia="Sarabun" w:hAnsi="TH SarabunPSK" w:cs="TH SarabunPSK"/>
        </w:rPr>
        <w:t xml:space="preserve">Moo. </w:t>
      </w:r>
      <w:r w:rsidR="00CC5DCA" w:rsidRPr="00CC5DCA">
        <w:rPr>
          <w:rFonts w:ascii="TH SarabunPSK" w:eastAsia="Sarabun" w:hAnsi="TH SarabunPSK" w:cs="TH SarabunPSK"/>
          <w:cs/>
        </w:rPr>
        <w:t xml:space="preserve">4 </w:t>
      </w:r>
      <w:proofErr w:type="spellStart"/>
      <w:r w:rsidR="00CC5DCA" w:rsidRPr="00CC5DCA">
        <w:rPr>
          <w:rFonts w:ascii="TH SarabunPSK" w:eastAsia="Sarabun" w:hAnsi="TH SarabunPSK" w:cs="TH SarabunPSK"/>
        </w:rPr>
        <w:t>muangkarung</w:t>
      </w:r>
      <w:proofErr w:type="spellEnd"/>
      <w:r w:rsidR="00CC5DCA" w:rsidRPr="00CC5DCA">
        <w:rPr>
          <w:rFonts w:ascii="TH SarabunPSK" w:eastAsia="Sarabun" w:hAnsi="TH SarabunPSK" w:cs="TH SarabunPSK"/>
        </w:rPr>
        <w:t xml:space="preserve"> Sub-area,  </w:t>
      </w:r>
      <w:proofErr w:type="spellStart"/>
      <w:r w:rsidR="00CC5DCA" w:rsidRPr="00CC5DCA">
        <w:rPr>
          <w:rFonts w:ascii="TH SarabunPSK" w:eastAsia="Sarabun" w:hAnsi="TH SarabunPSK" w:cs="TH SarabunPSK"/>
        </w:rPr>
        <w:t>Banrai</w:t>
      </w:r>
      <w:proofErr w:type="spellEnd"/>
      <w:r w:rsidR="00CC5DCA" w:rsidRPr="00CC5DCA">
        <w:rPr>
          <w:rFonts w:ascii="TH SarabunPSK" w:eastAsia="Sarabun" w:hAnsi="TH SarabunPSK" w:cs="TH SarabunPSK"/>
        </w:rPr>
        <w:t xml:space="preserve"> </w:t>
      </w:r>
      <w:proofErr w:type="spellStart"/>
      <w:r w:rsidR="00CC5DCA" w:rsidRPr="00CC5DCA">
        <w:rPr>
          <w:rFonts w:ascii="TH SarabunPSK" w:eastAsia="Sarabun" w:hAnsi="TH SarabunPSK" w:cs="TH SarabunPSK"/>
        </w:rPr>
        <w:t>District,Uthaithani</w:t>
      </w:r>
      <w:proofErr w:type="spellEnd"/>
      <w:r w:rsidR="00CC5DCA" w:rsidRPr="00CC5DCA">
        <w:rPr>
          <w:rFonts w:ascii="TH SarabunPSK" w:eastAsia="Sarabun" w:hAnsi="TH SarabunPSK" w:cs="TH SarabunPSK"/>
        </w:rPr>
        <w:t xml:space="preserve">  </w:t>
      </w:r>
      <w:r w:rsidR="00CC5DCA" w:rsidRPr="00CC5DCA">
        <w:rPr>
          <w:rFonts w:ascii="TH SarabunPSK" w:eastAsia="Sarabun" w:hAnsi="TH SarabunPSK" w:cs="TH SarabunPSK"/>
          <w:cs/>
        </w:rPr>
        <w:t xml:space="preserve">61180 </w:t>
      </w:r>
      <w:r w:rsidR="00CC5DCA" w:rsidRPr="00CC5DCA">
        <w:rPr>
          <w:rFonts w:ascii="TH SarabunPSK" w:eastAsia="Sarabun" w:hAnsi="TH SarabunPSK" w:cs="TH SarabunPSK"/>
        </w:rPr>
        <w:t>Thailand.</w:t>
      </w:r>
    </w:p>
    <w:p w14:paraId="6243AA1C" w14:textId="151FF82B" w:rsidR="00483D9C" w:rsidRPr="004855A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By </w:t>
      </w:r>
      <w:r w:rsidRPr="004855AA">
        <w:rPr>
          <w:rFonts w:ascii="TH SarabunPSK" w:eastAsia="Sarabun" w:hAnsi="TH SarabunPSK" w:cs="TH SarabunPSK"/>
        </w:rPr>
        <w:t xml:space="preserve">telephone number </w:t>
      </w:r>
      <w:r w:rsidR="004855AA">
        <w:rPr>
          <w:rFonts w:ascii="TH SarabunPSK" w:eastAsia="Sarabun" w:hAnsi="TH SarabunPSK" w:cs="TH SarabunPSK"/>
        </w:rPr>
        <w:t>0 5698 3142</w:t>
      </w:r>
    </w:p>
    <w:p w14:paraId="58E1EAA2" w14:textId="25A614F2" w:rsidR="00483D9C" w:rsidRPr="004855A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55AA">
        <w:rPr>
          <w:rFonts w:ascii="TH SarabunPSK" w:eastAsia="Sarabun" w:hAnsi="TH SarabunPSK" w:cs="TH SarabunPSK"/>
          <w:cs/>
        </w:rPr>
        <w:t xml:space="preserve">4. </w:t>
      </w:r>
      <w:r w:rsidRPr="004855AA">
        <w:rPr>
          <w:rFonts w:ascii="TH SarabunPSK" w:eastAsia="Sarabun" w:hAnsi="TH SarabunPSK" w:cs="TH SarabunPSK"/>
        </w:rPr>
        <w:t xml:space="preserve">By fax number </w:t>
      </w:r>
      <w:r w:rsidR="004855AA">
        <w:rPr>
          <w:rFonts w:ascii="TH SarabunPSK" w:eastAsia="Sarabun" w:hAnsi="TH SarabunPSK" w:cs="TH SarabunPSK"/>
        </w:rPr>
        <w:t>0 5698 3142</w:t>
      </w:r>
    </w:p>
    <w:p w14:paraId="6DF3295B" w14:textId="1ECFF2A9" w:rsidR="00483D9C" w:rsidRPr="004855A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55AA">
        <w:rPr>
          <w:rFonts w:ascii="TH SarabunPSK" w:eastAsia="Sarabun" w:hAnsi="TH SarabunPSK" w:cs="TH SarabunPSK"/>
          <w:cs/>
        </w:rPr>
        <w:t xml:space="preserve">5. </w:t>
      </w:r>
      <w:proofErr w:type="gramStart"/>
      <w:r w:rsidR="004855AA">
        <w:rPr>
          <w:rFonts w:ascii="TH SarabunPSK" w:eastAsia="Sarabun" w:hAnsi="TH SarabunPSK" w:cs="TH SarabunPSK"/>
        </w:rPr>
        <w:t>Email.</w:t>
      </w:r>
      <w:proofErr w:type="gramEnd"/>
      <w:r w:rsidR="004855AA" w:rsidRPr="004855AA">
        <w:t xml:space="preserve"> </w:t>
      </w:r>
      <w:r w:rsidR="004855AA" w:rsidRPr="004855AA">
        <w:rPr>
          <w:rFonts w:ascii="TH SarabunPSK" w:eastAsia="Sarabun" w:hAnsi="TH SarabunPSK" w:cs="TH SarabunPSK"/>
        </w:rPr>
        <w:t>Nattapum_su@police.go.th</w:t>
      </w:r>
    </w:p>
    <w:p w14:paraId="24868677" w14:textId="4E711486" w:rsid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 w:rsidRPr="004855AA">
        <w:rPr>
          <w:rFonts w:ascii="TH SarabunPSK" w:eastAsia="Sarabun" w:hAnsi="TH SarabunPSK" w:cs="TH SarabunPSK"/>
          <w:cs/>
        </w:rPr>
        <w:t>6.</w:t>
      </w:r>
      <w:r w:rsidRPr="004855AA">
        <w:rPr>
          <w:rFonts w:ascii="TH SarabunPSK" w:eastAsia="Sarabun" w:hAnsi="TH SarabunPSK" w:cs="TH SarabunPSK" w:hint="cs"/>
          <w:cs/>
        </w:rPr>
        <w:t xml:space="preserve"> </w:t>
      </w:r>
      <w:r w:rsidRPr="004855AA">
        <w:rPr>
          <w:rFonts w:ascii="TH SarabunPSK" w:eastAsia="Sarabun" w:hAnsi="TH SarabunPSK" w:cs="TH SarabunPSK"/>
        </w:rPr>
        <w:t>Police Station website https://</w:t>
      </w:r>
      <w:r w:rsidR="004855AA" w:rsidRPr="004855AA">
        <w:t xml:space="preserve"> </w:t>
      </w:r>
      <w:r w:rsidR="004855AA" w:rsidRPr="004855AA">
        <w:rPr>
          <w:rFonts w:ascii="TH SarabunPSK" w:eastAsia="Sarabun" w:hAnsi="TH SarabunPSK" w:cs="TH SarabunPSK"/>
        </w:rPr>
        <w:t>muangkarung.uthaithani.police.go.th/</w:t>
      </w:r>
    </w:p>
    <w:p w14:paraId="57E14730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2C063E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2C063E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1. </w:t>
      </w:r>
      <w:r w:rsidRPr="00A469CC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0D7767C6" w14:textId="38D4BD5E" w:rsidR="00373F13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A469CC">
        <w:rPr>
          <w:rFonts w:ascii="TH SarabunPSK" w:eastAsia="Sarabun" w:hAnsi="TH SarabunPSK" w:cs="TH SarabunPSK"/>
          <w:cs/>
        </w:rPr>
        <w:t xml:space="preserve">2001. </w:t>
      </w:r>
      <w:proofErr w:type="gramStart"/>
      <w:r w:rsidRPr="00A469CC">
        <w:rPr>
          <w:rFonts w:ascii="TH SarabunPSK" w:eastAsia="Sarabun" w:hAnsi="TH SarabunPSK" w:cs="TH SarabunPSK"/>
        </w:rPr>
        <w:t>and</w:t>
      </w:r>
      <w:proofErr w:type="gramEnd"/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sending the matter to the agency for consideration The informant and the complainant may be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government secret. If it's a cool card Consider only the cases with specified evidence.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surrounding circumstances are clearly evident. as well as pointing out certain personal witnesses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complainant. If the name and address of the complainant are not concealed The relevant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or </w:t>
      </w:r>
      <w:proofErr w:type="spellStart"/>
      <w:r w:rsidRPr="00A469CC">
        <w:rPr>
          <w:rFonts w:ascii="TH SarabunPSK" w:eastAsia="Sarabun" w:hAnsi="TH SarabunPSK" w:cs="TH SarabunPSK"/>
        </w:rPr>
        <w:t>suffering.Unfairness</w:t>
      </w:r>
      <w:proofErr w:type="spellEnd"/>
      <w:r w:rsidRPr="00A469CC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information." In the case where the name of the accused is specified Must protect </w:t>
      </w:r>
      <w:proofErr w:type="gramStart"/>
      <w:r w:rsidRPr="00A469CC">
        <w:rPr>
          <w:rFonts w:ascii="TH SarabunPSK" w:eastAsia="Sarabun" w:hAnsi="TH SarabunPSK" w:cs="TH SarabunPSK"/>
        </w:rPr>
        <w:t>both  the</w:t>
      </w:r>
      <w:proofErr w:type="gramEnd"/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complainant and the respondent. </w:t>
      </w:r>
    </w:p>
    <w:p w14:paraId="264FEC5A" w14:textId="4252872D" w:rsidR="00373F13" w:rsidRDefault="00373F13" w:rsidP="00373F13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/</w:t>
      </w:r>
      <w:r w:rsidRPr="00A469CC">
        <w:rPr>
          <w:rFonts w:ascii="TH SarabunPSK" w:eastAsia="Sarabun" w:hAnsi="TH SarabunPSK" w:cs="TH SarabunPSK"/>
        </w:rPr>
        <w:t>Because the matter</w:t>
      </w:r>
      <w:r>
        <w:rPr>
          <w:rFonts w:ascii="TH SarabunPSK" w:eastAsia="Sarabun" w:hAnsi="TH SarabunPSK" w:cs="TH SarabunPSK"/>
        </w:rPr>
        <w:t>...</w:t>
      </w:r>
    </w:p>
    <w:p w14:paraId="7AFD25E1" w14:textId="379661CE" w:rsidR="00373F13" w:rsidRDefault="00373F13" w:rsidP="00373F13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-</w:t>
      </w:r>
      <w:r w:rsidR="0024184E">
        <w:rPr>
          <w:rFonts w:ascii="TH SarabunPSK" w:eastAsia="Sarabun" w:hAnsi="TH SarabunPSK" w:cs="TH SarabunPSK"/>
        </w:rPr>
        <w:t>6</w:t>
      </w:r>
      <w:r>
        <w:rPr>
          <w:rFonts w:ascii="TH SarabunPSK" w:eastAsia="Sarabun" w:hAnsi="TH SarabunPSK" w:cs="TH SarabunPSK"/>
        </w:rPr>
        <w:t>-</w:t>
      </w:r>
    </w:p>
    <w:p w14:paraId="503FB4E0" w14:textId="77777777" w:rsidR="0024184E" w:rsidRDefault="0024184E" w:rsidP="00373F13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6914A1D1" w14:textId="6CFE8339" w:rsidR="00A469CC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>Because the matter has not yet gone through the fact-checking process.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in the case where the complainant specifies in the request to conceal or does not wish for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name of the complainant to be disclosed. The agency must not reveal the name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to the responding agency. This is because the complainant may have suffered as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 result of the complaint.</w:t>
      </w:r>
    </w:p>
    <w:p w14:paraId="60FFA2AF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lastRenderedPageBreak/>
        <w:t xml:space="preserve">2. </w:t>
      </w:r>
      <w:r w:rsidRPr="00A469CC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any action. that affects one's work 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3. </w:t>
      </w:r>
      <w:r w:rsidRPr="00A469CC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4. </w:t>
      </w:r>
      <w:r w:rsidRPr="00A469CC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16008935" w:rsidR="00A469CC" w:rsidRPr="00961924" w:rsidRDefault="00A469CC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/>
        </w:rPr>
        <w:t xml:space="preserve">Announced on </w:t>
      </w:r>
      <w:r w:rsidR="00961924" w:rsidRPr="00454BE5">
        <w:rPr>
          <w:rFonts w:ascii="TH SarabunPSK" w:eastAsia="Sarabun" w:hAnsi="TH SarabunPSK" w:cs="TH SarabunPSK"/>
        </w:rPr>
        <w:t>February</w:t>
      </w:r>
      <w:r w:rsidRPr="00454BE5">
        <w:rPr>
          <w:rFonts w:ascii="TH SarabunPSK" w:eastAsia="Sarabun" w:hAnsi="TH SarabunPSK" w:cs="TH SarabunPSK"/>
        </w:rPr>
        <w:t xml:space="preserve"> </w:t>
      </w:r>
      <w:r w:rsidR="004F0427" w:rsidRPr="00454BE5">
        <w:rPr>
          <w:rFonts w:ascii="TH SarabunPSK" w:eastAsia="Sarabun" w:hAnsi="TH SarabunPSK" w:cs="TH SarabunPSK"/>
        </w:rPr>
        <w:t>18</w:t>
      </w:r>
      <w:r w:rsidRPr="00454BE5">
        <w:rPr>
          <w:rFonts w:ascii="TH SarabunPSK" w:eastAsia="Sarabun" w:hAnsi="TH SarabunPSK" w:cs="TH SarabunPSK"/>
        </w:rPr>
        <w:t>th</w:t>
      </w:r>
      <w:r w:rsidRPr="00961924">
        <w:rPr>
          <w:rFonts w:ascii="TH SarabunPSK" w:eastAsia="Sarabun" w:hAnsi="TH SarabunPSK" w:cs="TH SarabunPSK"/>
        </w:rPr>
        <w:t xml:space="preserve">, </w:t>
      </w:r>
      <w:r w:rsidRPr="00961924">
        <w:rPr>
          <w:rFonts w:ascii="TH SarabunPSK" w:eastAsia="Sarabun" w:hAnsi="TH SarabunPSK" w:cs="TH SarabunPSK"/>
          <w:cs/>
        </w:rPr>
        <w:t>202</w:t>
      </w:r>
      <w:r w:rsidR="00F57DAE">
        <w:rPr>
          <w:rFonts w:ascii="TH SarabunPSK" w:eastAsia="Sarabun" w:hAnsi="TH SarabunPSK" w:cs="TH SarabunPSK"/>
        </w:rPr>
        <w:t>5</w:t>
      </w:r>
    </w:p>
    <w:p w14:paraId="328D4F16" w14:textId="77777777" w:rsidR="0018732F" w:rsidRPr="00961924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21FC62C" w14:textId="134C5C11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      </w:t>
      </w:r>
      <w:r w:rsidR="00A469CC" w:rsidRPr="00961924">
        <w:rPr>
          <w:rFonts w:ascii="TH SarabunPSK" w:eastAsia="Sarabun" w:hAnsi="TH SarabunPSK" w:cs="TH SarabunPSK"/>
        </w:rPr>
        <w:t xml:space="preserve">Police Colonel </w:t>
      </w:r>
      <w:r w:rsidR="00227F45">
        <w:rPr>
          <w:rFonts w:ascii="TH SarabunPSK" w:eastAsia="Sarabun" w:hAnsi="TH SarabunPSK" w:cs="TH SarabunPSK" w:hint="cs"/>
          <w:cs/>
        </w:rPr>
        <w:t xml:space="preserve">   </w:t>
      </w:r>
      <w:r w:rsidR="00227F45">
        <w:rPr>
          <w:rFonts w:ascii="TH SarabunPSK" w:eastAsia="Sarabun" w:hAnsi="TH SarabunPSK" w:cs="TH SarabunPSK"/>
          <w:noProof/>
        </w:rPr>
        <w:drawing>
          <wp:inline distT="0" distB="0" distL="0" distR="0" wp14:anchorId="4CB3F310" wp14:editId="51AB40A0">
            <wp:extent cx="1288106" cy="419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06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27541" w14:textId="021B5FD9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                         </w:t>
      </w:r>
      <w:r w:rsidR="00A469CC" w:rsidRPr="00961924">
        <w:rPr>
          <w:rFonts w:ascii="TH SarabunPSK" w:eastAsia="Sarabun" w:hAnsi="TH SarabunPSK" w:cs="TH SarabunPSK"/>
          <w:cs/>
        </w:rPr>
        <w:t>(</w:t>
      </w:r>
      <w:r w:rsidR="00227F45" w:rsidRPr="00227F45">
        <w:rPr>
          <w:rFonts w:ascii="TH SarabunPSK" w:eastAsia="Sarabun" w:hAnsi="TH SarabunPSK" w:cs="TH SarabunPSK"/>
        </w:rPr>
        <w:t xml:space="preserve">Anan </w:t>
      </w:r>
      <w:proofErr w:type="spellStart"/>
      <w:r w:rsidR="00227F45" w:rsidRPr="00227F45">
        <w:rPr>
          <w:rFonts w:ascii="TH SarabunPSK" w:eastAsia="Sarabun" w:hAnsi="TH SarabunPSK" w:cs="TH SarabunPSK"/>
        </w:rPr>
        <w:t>Wongsrisoontorn</w:t>
      </w:r>
      <w:proofErr w:type="spellEnd"/>
      <w:r w:rsidR="00A469CC" w:rsidRPr="00961924">
        <w:rPr>
          <w:rFonts w:ascii="TH SarabunPSK" w:eastAsia="Sarabun" w:hAnsi="TH SarabunPSK" w:cs="TH SarabunPSK"/>
        </w:rPr>
        <w:t>)</w:t>
      </w:r>
    </w:p>
    <w:p w14:paraId="21590E6A" w14:textId="4A51321A" w:rsidR="00A469CC" w:rsidRPr="00961924" w:rsidRDefault="00227F45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</w:t>
      </w:r>
      <w:r w:rsidR="0018732F" w:rsidRPr="00961924">
        <w:rPr>
          <w:rFonts w:ascii="TH SarabunPSK" w:eastAsia="Sarabun" w:hAnsi="TH SarabunPSK" w:cs="TH SarabunPSK" w:hint="cs"/>
          <w:cs/>
        </w:rPr>
        <w:t xml:space="preserve"> </w:t>
      </w:r>
      <w:r w:rsidR="00A469CC" w:rsidRPr="00961924">
        <w:rPr>
          <w:rFonts w:ascii="TH SarabunPSK" w:eastAsia="Sarabun" w:hAnsi="TH SarabunPSK" w:cs="TH SarabunPSK"/>
        </w:rPr>
        <w:t xml:space="preserve">Superintendent of </w:t>
      </w:r>
      <w:proofErr w:type="spellStart"/>
      <w:r w:rsidRPr="00227F45">
        <w:rPr>
          <w:rFonts w:ascii="TH SarabunPSK" w:eastAsia="Sarabun" w:hAnsi="TH SarabunPSK" w:cs="TH SarabunPSK"/>
        </w:rPr>
        <w:t>Muangkarung</w:t>
      </w:r>
      <w:proofErr w:type="spellEnd"/>
      <w:r w:rsidRPr="00227F45">
        <w:rPr>
          <w:rFonts w:ascii="TH SarabunPSK" w:eastAsia="Sarabun" w:hAnsi="TH SarabunPSK" w:cs="TH SarabunPSK"/>
        </w:rPr>
        <w:t xml:space="preserve"> Provincial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="00A469CC" w:rsidRPr="00961924">
        <w:rPr>
          <w:rFonts w:ascii="TH SarabunPSK" w:eastAsia="Sarabun" w:hAnsi="TH SarabunPSK" w:cs="TH SarabunPSK"/>
        </w:rPr>
        <w:t>Police Station</w:t>
      </w:r>
    </w:p>
    <w:sectPr w:rsidR="00A469CC" w:rsidRPr="00961924" w:rsidSect="0024184E"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42"/>
    <w:rsid w:val="00055170"/>
    <w:rsid w:val="00057525"/>
    <w:rsid w:val="00057F42"/>
    <w:rsid w:val="00062D13"/>
    <w:rsid w:val="000E181A"/>
    <w:rsid w:val="0014122C"/>
    <w:rsid w:val="00171A06"/>
    <w:rsid w:val="00180D2D"/>
    <w:rsid w:val="0018732F"/>
    <w:rsid w:val="00214775"/>
    <w:rsid w:val="00227F45"/>
    <w:rsid w:val="0024184E"/>
    <w:rsid w:val="002A1C33"/>
    <w:rsid w:val="002C063E"/>
    <w:rsid w:val="002F04C2"/>
    <w:rsid w:val="00320BC8"/>
    <w:rsid w:val="00373A3D"/>
    <w:rsid w:val="00373F13"/>
    <w:rsid w:val="00454BE5"/>
    <w:rsid w:val="00477CBF"/>
    <w:rsid w:val="00483D9C"/>
    <w:rsid w:val="004855AA"/>
    <w:rsid w:val="004C599D"/>
    <w:rsid w:val="004F0427"/>
    <w:rsid w:val="00594038"/>
    <w:rsid w:val="00616E69"/>
    <w:rsid w:val="006A781B"/>
    <w:rsid w:val="00731257"/>
    <w:rsid w:val="00823A5E"/>
    <w:rsid w:val="008B27AD"/>
    <w:rsid w:val="00961924"/>
    <w:rsid w:val="00A22C05"/>
    <w:rsid w:val="00A469CC"/>
    <w:rsid w:val="00BA40AB"/>
    <w:rsid w:val="00C17C36"/>
    <w:rsid w:val="00C54A67"/>
    <w:rsid w:val="00C6178D"/>
    <w:rsid w:val="00C70884"/>
    <w:rsid w:val="00CC5DCA"/>
    <w:rsid w:val="00CD1290"/>
    <w:rsid w:val="00CD5D7D"/>
    <w:rsid w:val="00D170CB"/>
    <w:rsid w:val="00D50C7B"/>
    <w:rsid w:val="00D80B7C"/>
    <w:rsid w:val="00D966B0"/>
    <w:rsid w:val="00DB520A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SVOA</cp:lastModifiedBy>
  <cp:revision>10</cp:revision>
  <cp:lastPrinted>2025-02-20T04:47:00Z</cp:lastPrinted>
  <dcterms:created xsi:type="dcterms:W3CDTF">2025-02-13T03:39:00Z</dcterms:created>
  <dcterms:modified xsi:type="dcterms:W3CDTF">2025-02-20T04:47:00Z</dcterms:modified>
</cp:coreProperties>
</file>